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0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autoSpaceDN w:val="0"/>
        <w:spacing w:line="38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</w:p>
    <w:p>
      <w:pPr>
        <w:autoSpaceDN w:val="0"/>
        <w:spacing w:afterLines="100"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hAnsi="宋体" w:eastAsia="方正小标宋简体" w:cs="方正小标宋简体"/>
          <w:sz w:val="44"/>
          <w:szCs w:val="44"/>
        </w:rPr>
        <w:t>2023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年福建省社科基金省法学会专项申报汇总表</w:t>
      </w:r>
    </w:p>
    <w:bookmarkEnd w:id="0"/>
    <w:p>
      <w:pPr>
        <w:autoSpaceDN w:val="0"/>
        <w:spacing w:afterLines="100" w:line="360" w:lineRule="exact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单位名称</w:t>
      </w:r>
      <w:r>
        <w:rPr>
          <w:rFonts w:hint="eastAsia" w:ascii="宋体" w:hAnsi="宋体" w:cs="宋体"/>
          <w:sz w:val="28"/>
          <w:szCs w:val="28"/>
        </w:rPr>
        <w:t>：</w:t>
      </w:r>
    </w:p>
    <w:tbl>
      <w:tblPr>
        <w:tblStyle w:val="4"/>
        <w:tblW w:w="140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4"/>
        <w:gridCol w:w="1609"/>
        <w:gridCol w:w="4532"/>
        <w:gridCol w:w="4320"/>
        <w:gridCol w:w="27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项目组成员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YWRiNzg5YzM1YTc3OTE2NzQ4OWVlOGY1NjAwZDQifQ=="/>
  </w:docVars>
  <w:rsids>
    <w:rsidRoot w:val="44727C6D"/>
    <w:rsid w:val="4472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