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600" w:lineRule="exact"/>
        <w:rPr>
          <w:rFonts w:ascii="黑体" w:hAnsi="黑体" w:eastAsia="黑体" w:cs="方正小标宋简体"/>
          <w:b/>
          <w:sz w:val="32"/>
          <w:szCs w:val="32"/>
        </w:rPr>
      </w:pPr>
      <w:r>
        <w:rPr>
          <w:rFonts w:hint="eastAsia" w:ascii="黑体" w:hAnsi="黑体" w:eastAsia="黑体" w:cs="方正小标宋简体"/>
          <w:b/>
          <w:sz w:val="32"/>
          <w:szCs w:val="32"/>
        </w:rPr>
        <w:t>附件</w:t>
      </w:r>
      <w:r>
        <w:rPr>
          <w:rFonts w:ascii="黑体" w:hAnsi="黑体" w:eastAsia="黑体" w:cs="方正小标宋简体"/>
          <w:b/>
          <w:sz w:val="32"/>
          <w:szCs w:val="32"/>
        </w:rPr>
        <w:t>2</w:t>
      </w:r>
    </w:p>
    <w:p>
      <w:pPr>
        <w:autoSpaceDN w:val="0"/>
        <w:spacing w:line="38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</w:p>
    <w:p>
      <w:pPr>
        <w:autoSpaceDN w:val="0"/>
        <w:spacing w:afterLines="100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hAnsi="宋体" w:eastAsia="方正小标宋简体" w:cs="方正小标宋简体"/>
          <w:sz w:val="44"/>
          <w:szCs w:val="44"/>
        </w:rPr>
        <w:t>2021</w:t>
      </w:r>
      <w:r>
        <w:rPr>
          <w:rFonts w:hint="eastAsia" w:ascii="方正小标宋简体" w:hAnsi="宋体" w:eastAsia="方正小标宋简体" w:cs="方正小标宋简体"/>
          <w:sz w:val="44"/>
          <w:szCs w:val="44"/>
        </w:rPr>
        <w:t>年福建省社科基金省法学会专项申报汇总清单</w:t>
      </w:r>
    </w:p>
    <w:p>
      <w:pPr>
        <w:autoSpaceDN w:val="0"/>
        <w:spacing w:afterLines="100" w:line="360" w:lineRule="exact"/>
        <w:ind w:firstLine="280" w:firstLineChars="10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单位名称</w:t>
      </w:r>
      <w:r>
        <w:rPr>
          <w:rFonts w:hint="eastAsia" w:ascii="宋体" w:hAnsi="宋体" w:cs="宋体"/>
          <w:sz w:val="28"/>
          <w:szCs w:val="28"/>
        </w:rPr>
        <w:t>：</w:t>
      </w:r>
    </w:p>
    <w:tbl>
      <w:tblPr>
        <w:tblStyle w:val="4"/>
        <w:tblW w:w="140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1620"/>
        <w:gridCol w:w="4680"/>
        <w:gridCol w:w="2700"/>
        <w:gridCol w:w="1800"/>
        <w:gridCol w:w="23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项目组成员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预期成果形式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</w:tbl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14546"/>
    <w:rsid w:val="70F1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